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7" w:rsidRDefault="0051021C">
      <w:r>
        <w:rPr>
          <w:rFonts w:hint="eastAsia"/>
        </w:rPr>
        <w:t>日本睡眠検査学会</w:t>
      </w:r>
      <w:r w:rsidR="0062607E">
        <w:rPr>
          <w:rFonts w:hint="eastAsia"/>
        </w:rPr>
        <w:t>第１回</w:t>
      </w:r>
      <w:r>
        <w:rPr>
          <w:rFonts w:hint="eastAsia"/>
        </w:rPr>
        <w:t>学術集会にて</w:t>
      </w:r>
      <w:r w:rsidR="008C6171">
        <w:t>Registered Polysomnographic Technologist(RPSGT)</w:t>
      </w:r>
      <w:r w:rsidR="008C6171">
        <w:rPr>
          <w:rFonts w:hint="eastAsia"/>
        </w:rPr>
        <w:t>で</w:t>
      </w:r>
      <w:r w:rsidR="00AC0764">
        <w:rPr>
          <w:rFonts w:hint="eastAsia"/>
        </w:rPr>
        <w:t>、</w:t>
      </w:r>
      <w:r>
        <w:t>American Association of Sleep Technologists(AAST)</w:t>
      </w:r>
      <w:r>
        <w:rPr>
          <w:rFonts w:hint="eastAsia"/>
        </w:rPr>
        <w:t>の</w:t>
      </w:r>
      <w:r>
        <w:t>Continue Education Credits(CEC)</w:t>
      </w:r>
      <w:r>
        <w:rPr>
          <w:rFonts w:hint="eastAsia"/>
        </w:rPr>
        <w:t>を申請される</w:t>
      </w:r>
      <w:r w:rsidR="00631922">
        <w:rPr>
          <w:rFonts w:hint="eastAsia"/>
        </w:rPr>
        <w:t>AAST非会員の</w:t>
      </w:r>
      <w:r w:rsidR="00AC0764">
        <w:rPr>
          <w:rFonts w:hint="eastAsia"/>
        </w:rPr>
        <w:t>皆様</w:t>
      </w:r>
      <w:r>
        <w:rPr>
          <w:rFonts w:hint="eastAsia"/>
        </w:rPr>
        <w:t>へ</w:t>
      </w:r>
    </w:p>
    <w:p w:rsidR="0051021C" w:rsidRDefault="0051021C"/>
    <w:p w:rsidR="00AC0764" w:rsidRDefault="002C3EAB" w:rsidP="00631922">
      <w:pPr>
        <w:ind w:firstLineChars="100" w:firstLine="210"/>
      </w:pPr>
      <w:r>
        <w:rPr>
          <w:rFonts w:hint="eastAsia"/>
        </w:rPr>
        <w:t>当会（旧</w:t>
      </w:r>
      <w:r>
        <w:t>PSG</w:t>
      </w:r>
      <w:r>
        <w:rPr>
          <w:rFonts w:hint="eastAsia"/>
        </w:rPr>
        <w:t>研究会</w:t>
      </w:r>
      <w:r>
        <w:t>)</w:t>
      </w:r>
      <w:r w:rsidR="0062607E">
        <w:t xml:space="preserve"> </w:t>
      </w:r>
      <w:r>
        <w:rPr>
          <w:rFonts w:hint="eastAsia"/>
        </w:rPr>
        <w:t>では、</w:t>
      </w:r>
      <w:r>
        <w:t>AAST</w:t>
      </w:r>
      <w:r>
        <w:rPr>
          <w:rFonts w:hint="eastAsia"/>
        </w:rPr>
        <w:t>に代わって</w:t>
      </w:r>
      <w:r w:rsidR="0040489E">
        <w:t>CEC(</w:t>
      </w:r>
      <w:r w:rsidR="0040489E">
        <w:rPr>
          <w:rFonts w:hint="eastAsia"/>
        </w:rPr>
        <w:t>以下クレジット</w:t>
      </w:r>
      <w:r w:rsidR="0040489E">
        <w:t>)</w:t>
      </w:r>
      <w:r w:rsidR="0040489E">
        <w:rPr>
          <w:rFonts w:hint="eastAsia"/>
        </w:rPr>
        <w:t>を発行して</w:t>
      </w:r>
      <w:r w:rsidR="0092417A">
        <w:rPr>
          <w:rFonts w:hint="eastAsia"/>
        </w:rPr>
        <w:t>います。</w:t>
      </w:r>
      <w:r w:rsidR="008A2C67">
        <w:t>AAST</w:t>
      </w:r>
      <w:r w:rsidR="008A2C67">
        <w:rPr>
          <w:rFonts w:hint="eastAsia"/>
        </w:rPr>
        <w:t>会員の方は</w:t>
      </w:r>
      <w:r w:rsidR="008A2C67">
        <w:t>AAST</w:t>
      </w:r>
      <w:r w:rsidR="008A2C67">
        <w:rPr>
          <w:rFonts w:hint="eastAsia"/>
        </w:rPr>
        <w:t>会員</w:t>
      </w:r>
      <w:r w:rsidR="00C135CC">
        <w:rPr>
          <w:rFonts w:hint="eastAsia"/>
        </w:rPr>
        <w:t>アカウント</w:t>
      </w:r>
      <w:r w:rsidR="008A2C67">
        <w:rPr>
          <w:rFonts w:hint="eastAsia"/>
        </w:rPr>
        <w:t>でクレジット管理がなされていますが</w:t>
      </w:r>
      <w:r w:rsidR="0092417A">
        <w:rPr>
          <w:rFonts w:hint="eastAsia"/>
        </w:rPr>
        <w:t>、</w:t>
      </w:r>
      <w:r w:rsidR="008A2C67">
        <w:rPr>
          <w:rFonts w:hint="eastAsia"/>
        </w:rPr>
        <w:t>今回より</w:t>
      </w:r>
      <w:r w:rsidR="008A2C67">
        <w:t>AAST</w:t>
      </w:r>
      <w:r w:rsidR="008A2C67">
        <w:rPr>
          <w:rFonts w:hint="eastAsia"/>
        </w:rPr>
        <w:t>非会員の方</w:t>
      </w:r>
      <w:r w:rsidR="00AC0764">
        <w:rPr>
          <w:rFonts w:hint="eastAsia"/>
        </w:rPr>
        <w:t>には</w:t>
      </w:r>
      <w:r w:rsidR="008A2C67">
        <w:rPr>
          <w:rFonts w:hint="eastAsia"/>
        </w:rPr>
        <w:t>ゲスト</w:t>
      </w:r>
      <w:r w:rsidR="00C135CC">
        <w:rPr>
          <w:rFonts w:hint="eastAsia"/>
        </w:rPr>
        <w:t>アカウント</w:t>
      </w:r>
      <w:r w:rsidR="0092417A">
        <w:rPr>
          <w:rFonts w:hint="eastAsia"/>
        </w:rPr>
        <w:t>にてクレジット数が</w:t>
      </w:r>
      <w:r w:rsidR="0092417A">
        <w:t>AAST</w:t>
      </w:r>
      <w:r w:rsidR="0092417A">
        <w:rPr>
          <w:rFonts w:hint="eastAsia"/>
        </w:rPr>
        <w:t>に登録されるシステムになりました。</w:t>
      </w:r>
      <w:r w:rsidR="00AC0764">
        <w:rPr>
          <w:rFonts w:hint="eastAsia"/>
        </w:rPr>
        <w:t>つきましては、</w:t>
      </w:r>
      <w:r w:rsidR="00AC0764">
        <w:t>AAST</w:t>
      </w:r>
      <w:r w:rsidR="00AC0764">
        <w:rPr>
          <w:rFonts w:hint="eastAsia"/>
        </w:rPr>
        <w:t>非会員の方は</w:t>
      </w:r>
      <w:r w:rsidR="00337D7C">
        <w:rPr>
          <w:rFonts w:hint="eastAsia"/>
        </w:rPr>
        <w:t>今回のクレジット</w:t>
      </w:r>
      <w:r w:rsidR="00AC0764">
        <w:rPr>
          <w:rFonts w:hint="eastAsia"/>
        </w:rPr>
        <w:t>申し込みに先立ち、下記のサイトにアクセスの上、最後のページにあるゲスト</w:t>
      </w:r>
      <w:r w:rsidR="00C135CC">
        <w:rPr>
          <w:rFonts w:hint="eastAsia"/>
        </w:rPr>
        <w:t>アカウント作成</w:t>
      </w:r>
      <w:r w:rsidR="00AC0764">
        <w:rPr>
          <w:rFonts w:hint="eastAsia"/>
        </w:rPr>
        <w:t>に関する方法を参照し、</w:t>
      </w:r>
      <w:r w:rsidR="00C135CC">
        <w:t>User ID</w:t>
      </w:r>
      <w:r w:rsidR="00C135CC">
        <w:rPr>
          <w:rFonts w:hint="eastAsia"/>
        </w:rPr>
        <w:t>,</w:t>
      </w:r>
      <w:r w:rsidR="00C135CC">
        <w:t xml:space="preserve"> GID</w:t>
      </w:r>
      <w:r w:rsidR="00603FE7">
        <w:t>の</w:t>
      </w:r>
      <w:r w:rsidR="00AC0764">
        <w:rPr>
          <w:rFonts w:hint="eastAsia"/>
        </w:rPr>
        <w:t>取得をお願い致します。</w:t>
      </w:r>
    </w:p>
    <w:p w:rsidR="00AC0764" w:rsidRDefault="00AC0764" w:rsidP="00AC0764"/>
    <w:p w:rsidR="00AC0764" w:rsidRDefault="00AD7E8A" w:rsidP="00AC0764">
      <w:hyperlink r:id="rId7" w:history="1">
        <w:r w:rsidR="00AC0764" w:rsidRPr="00697D8C">
          <w:rPr>
            <w:rStyle w:val="a3"/>
          </w:rPr>
          <w:t>https://www.aastweb.org/hubfs/How%20to%20Find%20or%20Create%20an%20AAST%20ID.pdf</w:t>
        </w:r>
      </w:hyperlink>
    </w:p>
    <w:p w:rsidR="0092417A" w:rsidRDefault="0092417A" w:rsidP="00AC0764"/>
    <w:p w:rsidR="0051021C" w:rsidRPr="0051021C" w:rsidRDefault="0092417A">
      <w:r>
        <w:rPr>
          <w:rFonts w:hint="eastAsia"/>
        </w:rPr>
        <w:t>大変恐縮ではございますが、このゲスト</w:t>
      </w:r>
      <w:r w:rsidR="00C135CC">
        <w:rPr>
          <w:rFonts w:hint="eastAsia"/>
        </w:rPr>
        <w:t>アカウント作成に</w:t>
      </w:r>
      <w:r>
        <w:rPr>
          <w:rFonts w:hint="eastAsia"/>
        </w:rPr>
        <w:t>関するお問い合わせはお受けし兼ねますことにご了承ください。</w:t>
      </w:r>
      <w:bookmarkStart w:id="0" w:name="_GoBack"/>
      <w:bookmarkEnd w:id="0"/>
    </w:p>
    <w:sectPr w:rsidR="0051021C" w:rsidRPr="0051021C" w:rsidSect="004D24F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8A" w:rsidRDefault="00AD7E8A" w:rsidP="00CA0EC1">
      <w:r>
        <w:separator/>
      </w:r>
    </w:p>
  </w:endnote>
  <w:endnote w:type="continuationSeparator" w:id="0">
    <w:p w:rsidR="00AD7E8A" w:rsidRDefault="00AD7E8A" w:rsidP="00CA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8A" w:rsidRDefault="00AD7E8A" w:rsidP="00CA0EC1">
      <w:r>
        <w:separator/>
      </w:r>
    </w:p>
  </w:footnote>
  <w:footnote w:type="continuationSeparator" w:id="0">
    <w:p w:rsidR="00AD7E8A" w:rsidRDefault="00AD7E8A" w:rsidP="00CA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1C"/>
    <w:rsid w:val="002C3EAB"/>
    <w:rsid w:val="00337D7C"/>
    <w:rsid w:val="00355DCC"/>
    <w:rsid w:val="003A6C35"/>
    <w:rsid w:val="003C028B"/>
    <w:rsid w:val="0040489E"/>
    <w:rsid w:val="004D24F1"/>
    <w:rsid w:val="0051021C"/>
    <w:rsid w:val="00512337"/>
    <w:rsid w:val="00603FE7"/>
    <w:rsid w:val="0062607E"/>
    <w:rsid w:val="00631922"/>
    <w:rsid w:val="00632EE4"/>
    <w:rsid w:val="00662A94"/>
    <w:rsid w:val="007D65B1"/>
    <w:rsid w:val="008A2C67"/>
    <w:rsid w:val="008C6171"/>
    <w:rsid w:val="0092417A"/>
    <w:rsid w:val="009D6AF7"/>
    <w:rsid w:val="00A33670"/>
    <w:rsid w:val="00AC0764"/>
    <w:rsid w:val="00AD7E8A"/>
    <w:rsid w:val="00C135CC"/>
    <w:rsid w:val="00C539BC"/>
    <w:rsid w:val="00CA0EC1"/>
    <w:rsid w:val="00CD1F04"/>
    <w:rsid w:val="00F22A9C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2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21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0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EC1"/>
  </w:style>
  <w:style w:type="paragraph" w:styleId="a6">
    <w:name w:val="footer"/>
    <w:basedOn w:val="a"/>
    <w:link w:val="a7"/>
    <w:uiPriority w:val="99"/>
    <w:unhideWhenUsed/>
    <w:rsid w:val="00CA0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EC1"/>
  </w:style>
  <w:style w:type="paragraph" w:styleId="a8">
    <w:name w:val="Balloon Text"/>
    <w:basedOn w:val="a"/>
    <w:link w:val="a9"/>
    <w:uiPriority w:val="99"/>
    <w:semiHidden/>
    <w:unhideWhenUsed/>
    <w:rsid w:val="00CA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E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2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21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0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EC1"/>
  </w:style>
  <w:style w:type="paragraph" w:styleId="a6">
    <w:name w:val="footer"/>
    <w:basedOn w:val="a"/>
    <w:link w:val="a7"/>
    <w:uiPriority w:val="99"/>
    <w:unhideWhenUsed/>
    <w:rsid w:val="00CA0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EC1"/>
  </w:style>
  <w:style w:type="paragraph" w:styleId="a8">
    <w:name w:val="Balloon Text"/>
    <w:basedOn w:val="a"/>
    <w:link w:val="a9"/>
    <w:uiPriority w:val="99"/>
    <w:semiHidden/>
    <w:unhideWhenUsed/>
    <w:rsid w:val="00CA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stweb.org/hubfs/How%20to%20Find%20or%20Create%20an%20AAST%20I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久恵 村木</dc:creator>
  <cp:lastModifiedBy>山本 勝徳</cp:lastModifiedBy>
  <cp:revision>2</cp:revision>
  <dcterms:created xsi:type="dcterms:W3CDTF">2020-11-09T02:11:00Z</dcterms:created>
  <dcterms:modified xsi:type="dcterms:W3CDTF">2020-11-09T02:11:00Z</dcterms:modified>
</cp:coreProperties>
</file>